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14:paraId="1B8243A0" w14:textId="77777777" w:rsidTr="00622C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439E" w14:textId="77777777"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39F" w14:textId="38CCF36C"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14:paraId="1B8243A3" w14:textId="77777777" w:rsidTr="00622C53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43A1" w14:textId="77777777"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3A2" w14:textId="6C9F4397" w:rsidR="00471D1B" w:rsidRPr="0078415B" w:rsidRDefault="00622C53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22C53">
              <w:rPr>
                <w:b/>
                <w:color w:val="000000"/>
                <w:sz w:val="26"/>
                <w:szCs w:val="26"/>
              </w:rPr>
              <w:t>2390968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622C53" w:rsidRPr="009A7B2B" w14:paraId="3D0F5081" w14:textId="77777777" w:rsidTr="00755AAF">
        <w:tc>
          <w:tcPr>
            <w:tcW w:w="5216" w:type="dxa"/>
          </w:tcPr>
          <w:p w14:paraId="106CE80F" w14:textId="77777777" w:rsidR="00622C53" w:rsidRPr="009A7B2B" w:rsidRDefault="00622C53" w:rsidP="00755AAF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622C53" w:rsidRPr="009A7B2B" w14:paraId="2C54EA78" w14:textId="77777777" w:rsidTr="00755AAF">
        <w:tc>
          <w:tcPr>
            <w:tcW w:w="5216" w:type="dxa"/>
          </w:tcPr>
          <w:p w14:paraId="0F904287" w14:textId="77777777" w:rsidR="00622C53" w:rsidRPr="009A7B2B" w:rsidRDefault="00622C53" w:rsidP="00755AA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622C53" w:rsidRPr="009A7B2B" w14:paraId="1B8B0F76" w14:textId="77777777" w:rsidTr="00755AAF">
        <w:tc>
          <w:tcPr>
            <w:tcW w:w="5216" w:type="dxa"/>
          </w:tcPr>
          <w:p w14:paraId="50B3C4A0" w14:textId="209DC857" w:rsidR="00622C53" w:rsidRPr="009A7B2B" w:rsidRDefault="00622C53" w:rsidP="00755AAF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 w:rsidR="00266D52"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622C53" w:rsidRPr="009A7B2B" w14:paraId="72A985DF" w14:textId="77777777" w:rsidTr="00755AAF">
        <w:tc>
          <w:tcPr>
            <w:tcW w:w="5216" w:type="dxa"/>
          </w:tcPr>
          <w:p w14:paraId="40DCD378" w14:textId="77777777" w:rsidR="00622C53" w:rsidRPr="009A7B2B" w:rsidRDefault="00622C53" w:rsidP="00755AA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622C53" w:rsidRPr="009A7B2B" w14:paraId="463E5140" w14:textId="77777777" w:rsidTr="00755AAF">
        <w:tc>
          <w:tcPr>
            <w:tcW w:w="5216" w:type="dxa"/>
          </w:tcPr>
          <w:p w14:paraId="6C81AFB3" w14:textId="03B56205" w:rsidR="00622C53" w:rsidRPr="009A7B2B" w:rsidRDefault="00622C53" w:rsidP="00266D5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 w:rsidR="00266D52"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1B8243AA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506EAE" w14:textId="77777777" w:rsidR="00622C53" w:rsidRDefault="00622C53" w:rsidP="004F6968">
      <w:pPr>
        <w:pStyle w:val="2"/>
        <w:numPr>
          <w:ilvl w:val="0"/>
          <w:numId w:val="0"/>
        </w:numPr>
        <w:spacing w:after="120"/>
      </w:pPr>
    </w:p>
    <w:p w14:paraId="44A842C0" w14:textId="77777777" w:rsidR="00622C53" w:rsidRDefault="00622C53" w:rsidP="004F6968">
      <w:pPr>
        <w:pStyle w:val="2"/>
        <w:numPr>
          <w:ilvl w:val="0"/>
          <w:numId w:val="0"/>
        </w:numPr>
        <w:spacing w:after="120"/>
      </w:pPr>
    </w:p>
    <w:p w14:paraId="05560BAB" w14:textId="77777777" w:rsidR="00622C53" w:rsidRDefault="00622C53" w:rsidP="004F6968">
      <w:pPr>
        <w:pStyle w:val="2"/>
        <w:numPr>
          <w:ilvl w:val="0"/>
          <w:numId w:val="0"/>
        </w:numPr>
        <w:spacing w:after="120"/>
      </w:pPr>
    </w:p>
    <w:p w14:paraId="1B8243AB" w14:textId="06159732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B566C2B" w14:textId="77777777" w:rsidR="00ED5D0F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532A42">
        <w:rPr>
          <w:b/>
          <w:sz w:val="26"/>
          <w:szCs w:val="26"/>
        </w:rPr>
        <w:t xml:space="preserve">кабельной арматуры </w:t>
      </w:r>
    </w:p>
    <w:p w14:paraId="1B8243AC" w14:textId="70620493" w:rsidR="00373E65" w:rsidRDefault="00532A42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A0002D">
        <w:rPr>
          <w:b/>
          <w:sz w:val="26"/>
          <w:szCs w:val="26"/>
        </w:rPr>
        <w:t>м</w:t>
      </w:r>
      <w:r w:rsidR="00A0002D" w:rsidRPr="00A0002D">
        <w:rPr>
          <w:b/>
          <w:sz w:val="26"/>
          <w:szCs w:val="26"/>
        </w:rPr>
        <w:t>анжет</w:t>
      </w:r>
      <w:r>
        <w:rPr>
          <w:b/>
          <w:sz w:val="26"/>
          <w:szCs w:val="26"/>
        </w:rPr>
        <w:t>ы</w:t>
      </w:r>
      <w:r w:rsidR="00A0002D" w:rsidRPr="00A0002D">
        <w:rPr>
          <w:b/>
          <w:sz w:val="26"/>
          <w:szCs w:val="26"/>
        </w:rPr>
        <w:t xml:space="preserve"> ремонтн</w:t>
      </w:r>
      <w:r w:rsidR="00A0002D">
        <w:rPr>
          <w:b/>
          <w:sz w:val="26"/>
          <w:szCs w:val="26"/>
        </w:rPr>
        <w:t>ы</w:t>
      </w:r>
      <w:r>
        <w:rPr>
          <w:b/>
          <w:sz w:val="26"/>
          <w:szCs w:val="26"/>
        </w:rPr>
        <w:t>е</w:t>
      </w:r>
      <w:r w:rsidR="00A0002D" w:rsidRPr="00A0002D">
        <w:rPr>
          <w:b/>
          <w:sz w:val="26"/>
          <w:szCs w:val="26"/>
        </w:rPr>
        <w:t xml:space="preserve"> ТРМ 164/42-1200</w:t>
      </w:r>
      <w:r>
        <w:rPr>
          <w:b/>
          <w:sz w:val="26"/>
          <w:szCs w:val="26"/>
        </w:rPr>
        <w:t>)</w:t>
      </w:r>
    </w:p>
    <w:p w14:paraId="1B8243AD" w14:textId="77777777" w:rsidR="004F6968" w:rsidRPr="00373E65" w:rsidRDefault="0078415B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  <w:r w:rsidR="00373E65">
        <w:rPr>
          <w:b/>
          <w:sz w:val="26"/>
          <w:szCs w:val="26"/>
          <w:u w:val="single"/>
        </w:rPr>
        <w:t>.</w:t>
      </w:r>
    </w:p>
    <w:p w14:paraId="1B8243AE" w14:textId="510A62EE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48B3959" w14:textId="77777777" w:rsidR="00622C53" w:rsidRPr="00130B08" w:rsidRDefault="00622C53" w:rsidP="00622C5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6C23D150" w14:textId="16F31D71" w:rsidR="00622C53" w:rsidRPr="00000CE0" w:rsidRDefault="00622C53" w:rsidP="00622C53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 w:rsidR="00266D52"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="00532A42" w:rsidRPr="00532A42">
        <w:rPr>
          <w:sz w:val="26"/>
          <w:szCs w:val="26"/>
        </w:rPr>
        <w:t xml:space="preserve">кабельной арматуры (манжеты ремонтные </w:t>
      </w:r>
      <w:r w:rsidR="00532A42">
        <w:rPr>
          <w:sz w:val="26"/>
          <w:szCs w:val="26"/>
        </w:rPr>
        <w:t xml:space="preserve">                   </w:t>
      </w:r>
      <w:r w:rsidR="00532A42" w:rsidRPr="00532A42">
        <w:rPr>
          <w:sz w:val="26"/>
          <w:szCs w:val="26"/>
        </w:rPr>
        <w:t>ТРМ 164/42-1200)</w:t>
      </w:r>
      <w:r>
        <w:rPr>
          <w:sz w:val="24"/>
          <w:szCs w:val="24"/>
        </w:rPr>
        <w:t>.</w:t>
      </w:r>
    </w:p>
    <w:p w14:paraId="3521DCEE" w14:textId="77777777" w:rsidR="00622C53" w:rsidRPr="009A669B" w:rsidRDefault="00622C53" w:rsidP="00622C53">
      <w:pPr>
        <w:rPr>
          <w:sz w:val="26"/>
          <w:szCs w:val="26"/>
        </w:rPr>
      </w:pPr>
    </w:p>
    <w:p w14:paraId="6F255B78" w14:textId="77777777" w:rsidR="00622C53" w:rsidRPr="00130B08" w:rsidRDefault="00622C53" w:rsidP="00622C5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0732EF9A" w14:textId="7F07EE0A" w:rsidR="00622C53" w:rsidRPr="00130B08" w:rsidRDefault="00622C53" w:rsidP="00622C53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="00532A42" w:rsidRPr="00532A42">
        <w:rPr>
          <w:sz w:val="26"/>
          <w:szCs w:val="26"/>
        </w:rPr>
        <w:t xml:space="preserve">кабельной арматуры (манжеты ремонтные </w:t>
      </w:r>
      <w:r w:rsidR="00532A42">
        <w:rPr>
          <w:sz w:val="26"/>
          <w:szCs w:val="26"/>
        </w:rPr>
        <w:t xml:space="preserve">                            </w:t>
      </w:r>
      <w:r w:rsidR="00532A42" w:rsidRPr="00532A42">
        <w:rPr>
          <w:sz w:val="26"/>
          <w:szCs w:val="26"/>
        </w:rPr>
        <w:t>ТРМ 164/42-1200)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</w:t>
      </w:r>
      <w:r w:rsidR="00266D52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622C53" w:rsidRPr="00515EC1" w14:paraId="7E245E19" w14:textId="77777777" w:rsidTr="00755AAF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94BA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7CBC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A17FB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D04E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E4D3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622C53" w:rsidRPr="00515EC1" w14:paraId="02395D77" w14:textId="77777777" w:rsidTr="00755AAF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D134" w14:textId="3FC7E9AA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 w:rsidR="00266D52"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95EC" w14:textId="4E5CF787" w:rsidR="00622C53" w:rsidRPr="002E7247" w:rsidRDefault="00A0002D" w:rsidP="00755AA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0002D">
              <w:rPr>
                <w:sz w:val="26"/>
                <w:szCs w:val="26"/>
              </w:rPr>
              <w:t>ТРМ 164/42-1200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7D5E" w14:textId="60DDCD35" w:rsidR="00622C53" w:rsidRPr="00515EC1" w:rsidRDefault="00A0002D" w:rsidP="00755AA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622C53"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31B9" w14:textId="77777777" w:rsidR="00622C53" w:rsidRPr="00515EC1" w:rsidRDefault="00622C53" w:rsidP="00755AAF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4F3A775A" w14:textId="77777777" w:rsidR="00622C53" w:rsidRPr="00515EC1" w:rsidRDefault="00622C53" w:rsidP="00755AAF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8433" w14:textId="77777777" w:rsidR="00622C53" w:rsidRPr="00515EC1" w:rsidRDefault="00622C53" w:rsidP="00755AAF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6DC355E6" w14:textId="77777777" w:rsidR="00622C53" w:rsidRPr="00130B08" w:rsidRDefault="00622C53" w:rsidP="00622C53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0AFFACCC" w14:textId="77777777" w:rsidR="00622C53" w:rsidRPr="00020DD3" w:rsidRDefault="00622C53" w:rsidP="00773399">
      <w:pPr>
        <w:ind w:firstLine="0"/>
        <w:jc w:val="center"/>
        <w:rPr>
          <w:sz w:val="24"/>
          <w:szCs w:val="24"/>
        </w:rPr>
      </w:pPr>
    </w:p>
    <w:p w14:paraId="1B8243AF" w14:textId="6D43FD73" w:rsidR="003C29F0" w:rsidRPr="00373E65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73E65">
        <w:rPr>
          <w:b/>
          <w:bCs/>
          <w:sz w:val="26"/>
          <w:szCs w:val="26"/>
        </w:rPr>
        <w:t>Технические требования к продукции.</w:t>
      </w:r>
    </w:p>
    <w:p w14:paraId="1B8243B0" w14:textId="02EB2FA5" w:rsidR="003C29F0" w:rsidRPr="00BE5448" w:rsidRDefault="00A0002D" w:rsidP="003C29F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3C29F0" w:rsidRPr="00F95F7D">
        <w:rPr>
          <w:sz w:val="24"/>
          <w:szCs w:val="24"/>
        </w:rPr>
        <w:t xml:space="preserve">.1 </w:t>
      </w:r>
      <w:r w:rsidR="003C29F0" w:rsidRPr="00101DD6">
        <w:rPr>
          <w:sz w:val="24"/>
          <w:szCs w:val="24"/>
        </w:rPr>
        <w:t xml:space="preserve">Технические </w:t>
      </w:r>
      <w:r w:rsidR="003C29F0">
        <w:rPr>
          <w:sz w:val="24"/>
          <w:szCs w:val="24"/>
        </w:rPr>
        <w:t>требования, характеристики и количество кабельной арматуры</w:t>
      </w:r>
      <w:r w:rsidR="003C29F0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3C29F0">
        <w:rPr>
          <w:sz w:val="24"/>
          <w:szCs w:val="24"/>
        </w:rPr>
        <w:t xml:space="preserve"> </w:t>
      </w:r>
      <w:r w:rsidR="003C29F0" w:rsidRPr="00101DD6">
        <w:rPr>
          <w:sz w:val="24"/>
          <w:szCs w:val="24"/>
        </w:rPr>
        <w:t>з</w:t>
      </w:r>
      <w:r w:rsidR="003C29F0">
        <w:rPr>
          <w:sz w:val="24"/>
          <w:szCs w:val="24"/>
        </w:rPr>
        <w:t>начений</w:t>
      </w:r>
      <w:r w:rsidR="000C7036">
        <w:rPr>
          <w:sz w:val="24"/>
          <w:szCs w:val="24"/>
        </w:rPr>
        <w:t>,</w:t>
      </w:r>
      <w:r w:rsidR="003C29F0">
        <w:rPr>
          <w:sz w:val="24"/>
          <w:szCs w:val="24"/>
        </w:rPr>
        <w:t xml:space="preserve"> приведенных в таблице:</w:t>
      </w:r>
    </w:p>
    <w:p w14:paraId="1B8243B1" w14:textId="77777777" w:rsidR="003C29F0" w:rsidRDefault="003C29F0" w:rsidP="003C29F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8867"/>
      </w:tblGrid>
      <w:tr w:rsidR="00E46C99" w:rsidRPr="00A70FDC" w14:paraId="1B8243B4" w14:textId="77777777" w:rsidTr="007B54EB">
        <w:trPr>
          <w:trHeight w:val="540"/>
        </w:trPr>
        <w:tc>
          <w:tcPr>
            <w:tcW w:w="1780" w:type="dxa"/>
            <w:vMerge w:val="restart"/>
            <w:vAlign w:val="center"/>
            <w:hideMark/>
          </w:tcPr>
          <w:p w14:paraId="1B8243B2" w14:textId="0AD405B2" w:rsidR="00E46C99" w:rsidRPr="00A70FDC" w:rsidRDefault="00E46C99" w:rsidP="00373E6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C7036">
              <w:rPr>
                <w:szCs w:val="26"/>
              </w:rPr>
              <w:t>Манжеты ремонтные                             ТРМ 164/42-1200</w:t>
            </w:r>
          </w:p>
        </w:tc>
        <w:tc>
          <w:tcPr>
            <w:tcW w:w="8867" w:type="dxa"/>
            <w:shd w:val="clear" w:color="auto" w:fill="auto"/>
            <w:hideMark/>
          </w:tcPr>
          <w:p w14:paraId="08FBB30C" w14:textId="77777777" w:rsidR="00E46C99" w:rsidRDefault="00E46C99" w:rsidP="00147876">
            <w:pPr>
              <w:ind w:hanging="30"/>
              <w:rPr>
                <w:rFonts w:ascii="Open Sans" w:hAnsi="Open Sans" w:cs="Helvetica"/>
                <w:sz w:val="24"/>
                <w:szCs w:val="24"/>
              </w:rPr>
            </w:pPr>
            <w:r w:rsidRPr="008F3B69">
              <w:rPr>
                <w:sz w:val="24"/>
                <w:szCs w:val="24"/>
                <w:u w:val="single"/>
              </w:rPr>
              <w:t>Область применения</w:t>
            </w:r>
            <w:r w:rsidRPr="008F3B69">
              <w:rPr>
                <w:sz w:val="24"/>
                <w:szCs w:val="24"/>
              </w:rPr>
              <w:t xml:space="preserve"> – </w:t>
            </w:r>
            <w:r w:rsidRPr="00FD5713">
              <w:rPr>
                <w:rFonts w:ascii="Open Sans" w:hAnsi="Open Sans" w:cs="Helvetica"/>
                <w:sz w:val="24"/>
                <w:szCs w:val="24"/>
              </w:rPr>
              <w:t>Предназначены для восстановления поврежденной оболочки и изоляции кабеля, а также герметичной защиты и изоляции контактных соединений</w:t>
            </w:r>
          </w:p>
          <w:p w14:paraId="1B8243B3" w14:textId="3D8095B2" w:rsidR="00E46C99" w:rsidRPr="008F3B69" w:rsidRDefault="00E46C99" w:rsidP="00147876">
            <w:pPr>
              <w:ind w:hanging="30"/>
              <w:rPr>
                <w:sz w:val="24"/>
                <w:szCs w:val="24"/>
              </w:rPr>
            </w:pPr>
          </w:p>
        </w:tc>
      </w:tr>
      <w:tr w:rsidR="00E46C99" w:rsidRPr="00A70FDC" w14:paraId="1B8243B7" w14:textId="77777777" w:rsidTr="007B54EB">
        <w:trPr>
          <w:trHeight w:val="690"/>
        </w:trPr>
        <w:tc>
          <w:tcPr>
            <w:tcW w:w="1780" w:type="dxa"/>
            <w:vMerge/>
            <w:vAlign w:val="center"/>
            <w:hideMark/>
          </w:tcPr>
          <w:p w14:paraId="1B8243B5" w14:textId="77777777" w:rsidR="00E46C99" w:rsidRPr="00A70FDC" w:rsidRDefault="00E46C9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5C591D3D" w14:textId="77777777" w:rsidR="00E46C99" w:rsidRPr="008F3B69" w:rsidRDefault="00E46C99" w:rsidP="00BC280C">
            <w:pPr>
              <w:shd w:val="clear" w:color="auto" w:fill="FFFFFF"/>
              <w:spacing w:before="100" w:beforeAutospacing="1" w:after="100" w:afterAutospacing="1"/>
              <w:ind w:left="1" w:firstLine="0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8F3B69">
              <w:rPr>
                <w:sz w:val="24"/>
                <w:szCs w:val="24"/>
                <w:u w:val="single"/>
                <w:shd w:val="clear" w:color="auto" w:fill="FFFFFF"/>
              </w:rPr>
              <w:t>Особенности конструкции</w:t>
            </w:r>
            <w:r w:rsidRPr="008F3B69">
              <w:rPr>
                <w:color w:val="FF0000"/>
                <w:sz w:val="24"/>
                <w:szCs w:val="24"/>
                <w:shd w:val="clear" w:color="auto" w:fill="FFFFFF"/>
              </w:rPr>
              <w:t>:</w:t>
            </w:r>
          </w:p>
          <w:p w14:paraId="2AC3B59A" w14:textId="35E45784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Современная альтернатива термоусаживаемым кожухам и трубкам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311AAC8A" w14:textId="13FE2B90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Пятикратный и четырехкратный коэффициент усадки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6759EA92" w14:textId="18D9E72A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Имеют форму пластины, по краям которой расположен рельсовый профиль для надвижного металлического замка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7F88C4F7" w14:textId="7A860468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Термоиндикаторная краска, нанесенная на внешнюю поверхность манжеты, при нагреве и усадке меняет цвет с зеленого на черный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3CF94772" w14:textId="0263F4EF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Устойчивы к ультрафиолетовому излучению и любым погодным условиям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4236A2E0" w14:textId="4FB81EB5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Термоплавкий клей, нанесенный на внутреннюю поверхность манжеты, обеспечивает адгезию к любым материалам и гарантирует полную герметизацию поврежденного участка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451349A3" w14:textId="657EF433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lastRenderedPageBreak/>
              <w:t>В отличие от термоусаживаемых трубок и кожухов, ремонтные манжеты могут быть смонтированы в любом месте кабеля, без его разрезания или демонтажа контактных соединений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0FFCB906" w14:textId="526B2F54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Маркировка типоразмера и логотип производителя нанесены стойкой нестирающейся краской на каждую манжету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6D52E79B" w14:textId="75038B72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Быстрый и простой монтаж без отключения линии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208C09A4" w14:textId="24097DC4" w:rsidR="00E46C99" w:rsidRPr="00FD5713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Манжеты и металлический замок могут быть нарезаны на отрезки необходимой длины по месту монтажа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375A9472" w14:textId="4A167A04" w:rsidR="00E46C99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Благодаря специальному составу, термоплавкий клей сохраняет свою эластичность даже при отрицательных температурах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  <w:p w14:paraId="1B8243B6" w14:textId="1268ABD3" w:rsidR="00E46C99" w:rsidRPr="008F3B69" w:rsidRDefault="00E46C99" w:rsidP="008F3B6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При усадке стальной замок сохраняет гибкость и полностью повторяет рельеф контактного соединения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>.</w:t>
            </w:r>
          </w:p>
        </w:tc>
      </w:tr>
      <w:tr w:rsidR="00E46C99" w:rsidRPr="00A70FDC" w14:paraId="1B8243BA" w14:textId="77777777" w:rsidTr="007B54EB">
        <w:trPr>
          <w:trHeight w:val="342"/>
        </w:trPr>
        <w:tc>
          <w:tcPr>
            <w:tcW w:w="1780" w:type="dxa"/>
            <w:vMerge/>
            <w:vAlign w:val="center"/>
            <w:hideMark/>
          </w:tcPr>
          <w:p w14:paraId="1B8243B8" w14:textId="77777777" w:rsidR="00E46C99" w:rsidRPr="00A70FDC" w:rsidRDefault="00E46C9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1B8243B9" w14:textId="283A7652" w:rsidR="00E46C99" w:rsidRPr="00625DC2" w:rsidRDefault="00E46C99" w:rsidP="00373E65">
            <w:pPr>
              <w:ind w:hanging="30"/>
              <w:jc w:val="left"/>
              <w:rPr>
                <w:color w:val="000000" w:themeColor="text1"/>
                <w:sz w:val="24"/>
                <w:szCs w:val="24"/>
              </w:rPr>
            </w:pPr>
            <w:r w:rsidRPr="00625DC2">
              <w:rPr>
                <w:color w:val="000000" w:themeColor="text1"/>
                <w:sz w:val="24"/>
                <w:szCs w:val="24"/>
                <w:shd w:val="clear" w:color="auto" w:fill="FFFFFF"/>
              </w:rPr>
              <w:t>Технология монтажа – термоусаживаемая.</w:t>
            </w:r>
          </w:p>
        </w:tc>
      </w:tr>
      <w:tr w:rsidR="00E46C99" w:rsidRPr="00A70FDC" w14:paraId="1B8243BD" w14:textId="77777777" w:rsidTr="007B54EB">
        <w:trPr>
          <w:trHeight w:val="342"/>
        </w:trPr>
        <w:tc>
          <w:tcPr>
            <w:tcW w:w="1780" w:type="dxa"/>
            <w:vMerge/>
            <w:vAlign w:val="center"/>
          </w:tcPr>
          <w:p w14:paraId="1B8243BB" w14:textId="77777777" w:rsidR="00E46C99" w:rsidRPr="00A70FDC" w:rsidRDefault="00E46C9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14:paraId="1B8243BC" w14:textId="4E3CF6E6" w:rsidR="00E46C99" w:rsidRPr="00625DC2" w:rsidRDefault="00E46C99" w:rsidP="00625DC2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 xml:space="preserve">Рабочее напряжение, до (кВ): </w:t>
            </w:r>
            <w:r>
              <w:rPr>
                <w:rFonts w:ascii="Open Sans" w:hAnsi="Open Sans" w:cs="Helvetica"/>
                <w:color w:val="000000"/>
                <w:sz w:val="21"/>
                <w:szCs w:val="21"/>
              </w:rPr>
              <w:t xml:space="preserve">   </w:t>
            </w: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 xml:space="preserve">1; </w:t>
            </w:r>
          </w:p>
        </w:tc>
      </w:tr>
      <w:tr w:rsidR="00E46C99" w:rsidRPr="00A70FDC" w14:paraId="1B8243C0" w14:textId="77777777" w:rsidTr="007B54EB">
        <w:trPr>
          <w:trHeight w:val="330"/>
        </w:trPr>
        <w:tc>
          <w:tcPr>
            <w:tcW w:w="1780" w:type="dxa"/>
            <w:vMerge/>
            <w:vAlign w:val="center"/>
            <w:hideMark/>
          </w:tcPr>
          <w:p w14:paraId="1B8243BE" w14:textId="77777777" w:rsidR="00E46C99" w:rsidRPr="00A70FDC" w:rsidRDefault="00E46C9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1B8243BF" w14:textId="3098CB7F" w:rsidR="00E46C99" w:rsidRPr="00625DC2" w:rsidRDefault="00E46C99" w:rsidP="00625DC2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Длина, мм: 1200</w:t>
            </w:r>
          </w:p>
        </w:tc>
      </w:tr>
      <w:tr w:rsidR="00E46C99" w:rsidRPr="00A70FDC" w14:paraId="1B8243C3" w14:textId="77777777" w:rsidTr="007B54EB">
        <w:trPr>
          <w:trHeight w:val="342"/>
        </w:trPr>
        <w:tc>
          <w:tcPr>
            <w:tcW w:w="1780" w:type="dxa"/>
            <w:vMerge/>
            <w:vAlign w:val="center"/>
            <w:hideMark/>
          </w:tcPr>
          <w:p w14:paraId="1B8243C1" w14:textId="77777777" w:rsidR="00E46C99" w:rsidRPr="00A70FDC" w:rsidRDefault="00E46C9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  <w:hideMark/>
          </w:tcPr>
          <w:p w14:paraId="1B8243C2" w14:textId="1E6560D0" w:rsidR="00E46C99" w:rsidRPr="00FC0BDE" w:rsidRDefault="00E46C99" w:rsidP="00FC0BDE">
            <w:pPr>
              <w:shd w:val="clear" w:color="auto" w:fill="FFFFFF"/>
              <w:spacing w:before="100" w:beforeAutospacing="1" w:after="100" w:afterAutospacing="1"/>
              <w:ind w:left="1" w:firstLine="0"/>
              <w:jc w:val="left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Опции: Наличие термоиндикаторной краски</w:t>
            </w:r>
          </w:p>
        </w:tc>
      </w:tr>
      <w:tr w:rsidR="00E46C99" w:rsidRPr="00A70FDC" w14:paraId="12D5B8AC" w14:textId="77777777" w:rsidTr="007B54EB">
        <w:trPr>
          <w:trHeight w:val="342"/>
        </w:trPr>
        <w:tc>
          <w:tcPr>
            <w:tcW w:w="1780" w:type="dxa"/>
            <w:vMerge/>
            <w:vAlign w:val="center"/>
          </w:tcPr>
          <w:p w14:paraId="5443B52E" w14:textId="77777777" w:rsidR="00E46C99" w:rsidRPr="00A70FDC" w:rsidRDefault="00E46C9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14:paraId="448A907C" w14:textId="2FEDD3A2" w:rsidR="00E46C99" w:rsidRPr="00FD5713" w:rsidRDefault="00E46C99" w:rsidP="00FC0BDE">
            <w:pPr>
              <w:shd w:val="clear" w:color="auto" w:fill="FFFFFF"/>
              <w:spacing w:before="100" w:beforeAutospacing="1" w:after="100" w:afterAutospacing="1"/>
              <w:ind w:left="1" w:firstLine="0"/>
              <w:jc w:val="left"/>
              <w:rPr>
                <w:rFonts w:ascii="Open Sans" w:hAnsi="Open Sans" w:cs="Helvetica"/>
                <w:color w:val="000000"/>
                <w:sz w:val="21"/>
                <w:szCs w:val="21"/>
              </w:rPr>
            </w:pPr>
            <w:r w:rsidRPr="00FD5713">
              <w:rPr>
                <w:rFonts w:ascii="Open Sans" w:hAnsi="Open Sans" w:cs="Helvetica"/>
                <w:color w:val="000000"/>
                <w:sz w:val="21"/>
                <w:szCs w:val="21"/>
              </w:rPr>
              <w:t>Тип компонента: Манжета ремонтная</w:t>
            </w:r>
          </w:p>
        </w:tc>
      </w:tr>
    </w:tbl>
    <w:p w14:paraId="1B8243C4" w14:textId="77777777" w:rsidR="003C29F0" w:rsidRDefault="003C29F0" w:rsidP="003C29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8243C5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B8243C6" w14:textId="11DF2441" w:rsidR="003C29F0" w:rsidRDefault="000C7036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3C29F0">
        <w:rPr>
          <w:sz w:val="24"/>
          <w:szCs w:val="24"/>
        </w:rPr>
        <w:t xml:space="preserve">.1 </w:t>
      </w:r>
      <w:r w:rsidR="003C29F0" w:rsidRPr="00612811">
        <w:rPr>
          <w:sz w:val="24"/>
          <w:szCs w:val="24"/>
        </w:rPr>
        <w:t>К поставке допуска</w:t>
      </w:r>
      <w:r w:rsidR="003C29F0">
        <w:rPr>
          <w:sz w:val="24"/>
          <w:szCs w:val="24"/>
        </w:rPr>
        <w:t>е</w:t>
      </w:r>
      <w:r w:rsidR="003C29F0" w:rsidRPr="00612811">
        <w:rPr>
          <w:sz w:val="24"/>
          <w:szCs w:val="24"/>
        </w:rPr>
        <w:t xml:space="preserve">тся </w:t>
      </w:r>
      <w:r w:rsidR="003C29F0">
        <w:rPr>
          <w:sz w:val="24"/>
          <w:szCs w:val="24"/>
        </w:rPr>
        <w:t>кабельная арматура</w:t>
      </w:r>
      <w:r w:rsidR="003C29F0" w:rsidRPr="00612811">
        <w:rPr>
          <w:sz w:val="24"/>
          <w:szCs w:val="24"/>
        </w:rPr>
        <w:t>, отвечающ</w:t>
      </w:r>
      <w:r w:rsidR="003C29F0">
        <w:rPr>
          <w:sz w:val="24"/>
          <w:szCs w:val="24"/>
        </w:rPr>
        <w:t>ая</w:t>
      </w:r>
      <w:r w:rsidR="003C29F0" w:rsidRPr="00612811">
        <w:rPr>
          <w:sz w:val="24"/>
          <w:szCs w:val="24"/>
        </w:rPr>
        <w:t xml:space="preserve"> следующим требованиям:</w:t>
      </w:r>
    </w:p>
    <w:p w14:paraId="1B8243C7" w14:textId="77777777"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1B8243C8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8243C9" w14:textId="77777777"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B8243CA" w14:textId="77777777"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B8243CB" w14:textId="023C272E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760977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266D52">
        <w:rPr>
          <w:sz w:val="24"/>
          <w:szCs w:val="24"/>
        </w:rPr>
        <w:t>Россети Центр</w:t>
      </w:r>
      <w:r>
        <w:rPr>
          <w:sz w:val="24"/>
          <w:szCs w:val="24"/>
        </w:rPr>
        <w:t>», должна иметь положительное заключ</w:t>
      </w:r>
      <w:r w:rsidR="00760977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>АО «</w:t>
      </w:r>
      <w:r w:rsidR="00266D52">
        <w:rPr>
          <w:sz w:val="24"/>
          <w:szCs w:val="24"/>
        </w:rPr>
        <w:t>Россети Центр</w:t>
      </w:r>
      <w:r>
        <w:rPr>
          <w:sz w:val="24"/>
          <w:szCs w:val="24"/>
        </w:rPr>
        <w:t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8243CC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не использовавшаяся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1B8243CD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373E65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1B8243CE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373E65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1B8243CF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B8243D0" w14:textId="77777777"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B8243D1" w14:textId="1F010082" w:rsidR="003C29F0" w:rsidRDefault="000C7036" w:rsidP="003C2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3C29F0">
        <w:rPr>
          <w:sz w:val="24"/>
          <w:szCs w:val="24"/>
        </w:rPr>
        <w:t>.2 Участник закупочных процедур на право заключения договора на поставку кабельной</w:t>
      </w:r>
      <w:r w:rsidR="003C29F0" w:rsidRPr="008D240E">
        <w:rPr>
          <w:sz w:val="24"/>
          <w:szCs w:val="24"/>
        </w:rPr>
        <w:t xml:space="preserve"> </w:t>
      </w:r>
      <w:r w:rsidR="003C29F0">
        <w:rPr>
          <w:sz w:val="24"/>
          <w:szCs w:val="24"/>
        </w:rPr>
        <w:t xml:space="preserve">арматуры для нужд </w:t>
      </w:r>
      <w:r>
        <w:rPr>
          <w:sz w:val="24"/>
          <w:szCs w:val="24"/>
        </w:rPr>
        <w:t>П</w:t>
      </w:r>
      <w:r w:rsidR="003C29F0">
        <w:rPr>
          <w:sz w:val="24"/>
          <w:szCs w:val="24"/>
        </w:rPr>
        <w:t>АО «</w:t>
      </w:r>
      <w:r w:rsidR="00266D52">
        <w:rPr>
          <w:sz w:val="24"/>
          <w:szCs w:val="24"/>
        </w:rPr>
        <w:t>Россети Центр</w:t>
      </w:r>
      <w:r w:rsidR="003C29F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8243D2" w14:textId="2BE909E0" w:rsidR="003C29F0" w:rsidRDefault="000C7036" w:rsidP="003C29F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3C29F0">
        <w:rPr>
          <w:sz w:val="24"/>
          <w:szCs w:val="24"/>
        </w:rPr>
        <w:t>.3 Кабельная арматура должна соответствовать требованиям «Правил устройства электроустановок» (ПУЭ) (7-е издание) и требованиям:</w:t>
      </w:r>
    </w:p>
    <w:p w14:paraId="1B8243D3" w14:textId="77777777" w:rsidR="003C29F0" w:rsidRPr="00CF1FB0" w:rsidRDefault="003C29F0" w:rsidP="003C29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8243D4" w14:textId="77777777" w:rsidR="003C29F0" w:rsidRPr="00A05BC8" w:rsidRDefault="003C29F0" w:rsidP="003C29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14:paraId="1B8243D5" w14:textId="1715B1D5" w:rsidR="003C29F0" w:rsidRDefault="000C7036" w:rsidP="003C2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3C29F0">
        <w:rPr>
          <w:sz w:val="24"/>
          <w:szCs w:val="24"/>
        </w:rPr>
        <w:t>.4 Упаковка, транспортирование, условия и сроки хранения.</w:t>
      </w:r>
    </w:p>
    <w:p w14:paraId="1B8243D6" w14:textId="77777777" w:rsidR="003C29F0" w:rsidRDefault="003C29F0" w:rsidP="003C29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8243D7" w14:textId="77777777" w:rsidR="003C29F0" w:rsidRPr="00F64478" w:rsidRDefault="003C29F0" w:rsidP="003C29F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14:paraId="1B8243D8" w14:textId="77777777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8243D9" w14:textId="77777777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14:paraId="1B8243DA" w14:textId="77777777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14:paraId="1B8243DB" w14:textId="77777777" w:rsidR="003C29F0" w:rsidRPr="00961849" w:rsidRDefault="003C29F0" w:rsidP="00373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14:paraId="1B8243DC" w14:textId="77777777"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14:paraId="1B8243DD" w14:textId="77777777" w:rsidR="003C29F0" w:rsidRDefault="003C29F0" w:rsidP="003C29F0">
      <w:pPr>
        <w:spacing w:line="276" w:lineRule="auto"/>
        <w:rPr>
          <w:sz w:val="24"/>
          <w:szCs w:val="24"/>
        </w:rPr>
      </w:pPr>
    </w:p>
    <w:p w14:paraId="1B8243DE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B8243DF" w14:textId="7777777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8243E0" w14:textId="153171C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E69000" w14:textId="77777777" w:rsidR="002A6608" w:rsidRDefault="002A6608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8243E1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14:paraId="1B8243E2" w14:textId="7777777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1B8243E3" w14:textId="77777777"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8243E4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B8243E5" w14:textId="77777777" w:rsidR="003C29F0" w:rsidRPr="00B85AF2" w:rsidRDefault="00373E65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="003C29F0" w:rsidRPr="00B85AF2">
        <w:rPr>
          <w:szCs w:val="24"/>
        </w:rPr>
        <w:t xml:space="preserve">В комплект поставки </w:t>
      </w:r>
      <w:r w:rsidR="003C29F0">
        <w:rPr>
          <w:szCs w:val="24"/>
        </w:rPr>
        <w:t>кабельной арматуры</w:t>
      </w:r>
      <w:r w:rsidR="003C29F0" w:rsidRPr="00B85AF2">
        <w:rPr>
          <w:szCs w:val="24"/>
        </w:rPr>
        <w:t xml:space="preserve"> должн</w:t>
      </w:r>
      <w:r w:rsidR="003C29F0">
        <w:rPr>
          <w:szCs w:val="24"/>
        </w:rPr>
        <w:t>ы</w:t>
      </w:r>
      <w:r w:rsidR="003C29F0" w:rsidRPr="00B85AF2">
        <w:rPr>
          <w:szCs w:val="24"/>
        </w:rPr>
        <w:t xml:space="preserve"> входить</w:t>
      </w:r>
      <w:r w:rsidR="003C29F0">
        <w:rPr>
          <w:szCs w:val="24"/>
        </w:rPr>
        <w:t xml:space="preserve"> документы</w:t>
      </w:r>
      <w:r w:rsidR="003C29F0" w:rsidRPr="00B85AF2">
        <w:rPr>
          <w:szCs w:val="24"/>
        </w:rPr>
        <w:t xml:space="preserve">: </w:t>
      </w:r>
    </w:p>
    <w:p w14:paraId="1B8243E6" w14:textId="77777777"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B8243E7" w14:textId="77777777"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8243E8" w14:textId="77777777" w:rsidR="003C29F0" w:rsidRPr="00920AA3" w:rsidRDefault="003C29F0" w:rsidP="003C29F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14:paraId="1B8243E9" w14:textId="77777777" w:rsidR="003C29F0" w:rsidRDefault="00373E65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C29F0"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 w:rsidR="003C29F0">
        <w:rPr>
          <w:sz w:val="24"/>
          <w:szCs w:val="24"/>
        </w:rPr>
        <w:t>-82</w:t>
      </w:r>
      <w:r w:rsidR="003C29F0"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 w:rsidR="003C29F0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14:paraId="1B8243EA" w14:textId="77777777" w:rsidR="003C29F0" w:rsidRDefault="00373E65" w:rsidP="00373E6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C29F0"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14:paraId="1B8243EB" w14:textId="77777777" w:rsidR="003C29F0" w:rsidRDefault="00373E65" w:rsidP="00373E6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C29F0"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="003C29F0" w:rsidRPr="00F64478">
        <w:rPr>
          <w:sz w:val="24"/>
          <w:szCs w:val="24"/>
        </w:rPr>
        <w:t xml:space="preserve"> </w:t>
      </w:r>
    </w:p>
    <w:p w14:paraId="1B8243EC" w14:textId="77777777" w:rsidR="003C29F0" w:rsidRDefault="003C29F0" w:rsidP="003C29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8243ED" w14:textId="77777777" w:rsidR="003C29F0" w:rsidRDefault="003C29F0" w:rsidP="00A0002D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B8243EE" w14:textId="534A0BFB"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760977">
        <w:rPr>
          <w:szCs w:val="24"/>
        </w:rPr>
        <w:t>яемый представителями филиалов П</w:t>
      </w:r>
      <w:r w:rsidRPr="00612811">
        <w:rPr>
          <w:szCs w:val="24"/>
        </w:rPr>
        <w:t>АО «</w:t>
      </w:r>
      <w:r w:rsidR="00266D52">
        <w:rPr>
          <w:szCs w:val="24"/>
        </w:rPr>
        <w:t>Россети Центр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8243EF" w14:textId="77777777" w:rsidR="003C29F0" w:rsidRDefault="00373E65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3C29F0" w:rsidRPr="00373E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8243F0" w14:textId="08714ABC" w:rsidR="00373E65" w:rsidRDefault="00373E65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7D4CC418" w14:textId="050BB699" w:rsidR="00622C53" w:rsidRDefault="00622C53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2D68B206" w14:textId="77777777" w:rsidR="00622C53" w:rsidRPr="00373E65" w:rsidRDefault="00622C53" w:rsidP="00373E65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622C53" w:rsidRPr="00253269" w14:paraId="7EA63AD9" w14:textId="77777777" w:rsidTr="00755AAF">
        <w:trPr>
          <w:trHeight w:val="435"/>
        </w:trPr>
        <w:tc>
          <w:tcPr>
            <w:tcW w:w="4536" w:type="dxa"/>
          </w:tcPr>
          <w:p w14:paraId="7D036144" w14:textId="26AA8A44" w:rsidR="00622C53" w:rsidRPr="00253269" w:rsidRDefault="006B17FC" w:rsidP="00755AAF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622C53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268" w:type="dxa"/>
          </w:tcPr>
          <w:p w14:paraId="05B75CE7" w14:textId="77777777" w:rsidR="00622C53" w:rsidRPr="00253269" w:rsidRDefault="00622C53" w:rsidP="00755AAF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73AC4F" w14:textId="27401332" w:rsidR="00622C53" w:rsidRPr="006063DD" w:rsidRDefault="006B17FC" w:rsidP="00755A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  <w:bookmarkStart w:id="1" w:name="_GoBack"/>
            <w:bookmarkEnd w:id="1"/>
          </w:p>
        </w:tc>
      </w:tr>
    </w:tbl>
    <w:p w14:paraId="4A2C831A" w14:textId="7D1636AC" w:rsidR="00622C53" w:rsidRDefault="00622C53" w:rsidP="00622C5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583C698E" w14:textId="20AA5D35" w:rsidR="00532735" w:rsidRDefault="00532735" w:rsidP="00622C5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42C66DF4" w14:textId="77777777" w:rsidR="00532735" w:rsidRDefault="00532735" w:rsidP="00622C5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28AE686B" w14:textId="77777777" w:rsidR="00622C53" w:rsidRPr="0060584E" w:rsidRDefault="00622C53" w:rsidP="00622C53">
      <w:pPr>
        <w:pStyle w:val="ad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45E8A0E5" w14:textId="77777777" w:rsidR="00622C53" w:rsidRPr="002D3050" w:rsidRDefault="00622C53" w:rsidP="00622C53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  <w:r w:rsidRPr="0060584E">
        <w:rPr>
          <w:sz w:val="16"/>
          <w:szCs w:val="16"/>
        </w:rPr>
        <w:t>25-43</w:t>
      </w:r>
    </w:p>
    <w:p w14:paraId="1B8243F2" w14:textId="1032841F" w:rsidR="00920AA3" w:rsidRPr="00471D1B" w:rsidRDefault="00920AA3" w:rsidP="00622C53">
      <w:pPr>
        <w:ind w:firstLine="0"/>
        <w:rPr>
          <w:sz w:val="24"/>
          <w:szCs w:val="24"/>
        </w:rPr>
      </w:pP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49942" w14:textId="77777777" w:rsidR="001078D7" w:rsidRDefault="001078D7">
      <w:r>
        <w:separator/>
      </w:r>
    </w:p>
  </w:endnote>
  <w:endnote w:type="continuationSeparator" w:id="0">
    <w:p w14:paraId="32DD5030" w14:textId="77777777" w:rsidR="001078D7" w:rsidRDefault="0010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3B15D" w14:textId="77777777" w:rsidR="001078D7" w:rsidRDefault="001078D7">
      <w:r>
        <w:separator/>
      </w:r>
    </w:p>
  </w:footnote>
  <w:footnote w:type="continuationSeparator" w:id="0">
    <w:p w14:paraId="6344D636" w14:textId="77777777" w:rsidR="001078D7" w:rsidRDefault="0010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243F7" w14:textId="77777777"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8243F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A3DEB"/>
    <w:multiLevelType w:val="multilevel"/>
    <w:tmpl w:val="609C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5CC5883"/>
    <w:multiLevelType w:val="multilevel"/>
    <w:tmpl w:val="B8FC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3"/>
  </w:num>
  <w:num w:numId="5">
    <w:abstractNumId w:val="14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1"/>
  </w:num>
  <w:num w:numId="12">
    <w:abstractNumId w:val="10"/>
  </w:num>
  <w:num w:numId="13">
    <w:abstractNumId w:val="6"/>
  </w:num>
  <w:num w:numId="14">
    <w:abstractNumId w:val="12"/>
  </w:num>
  <w:num w:numId="15">
    <w:abstractNumId w:val="16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036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078D7"/>
    <w:rsid w:val="0011033E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47876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37199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D52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608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3E65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35"/>
    <w:rsid w:val="005327F9"/>
    <w:rsid w:val="00532A42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76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C53"/>
    <w:rsid w:val="00622D61"/>
    <w:rsid w:val="00622E6C"/>
    <w:rsid w:val="006242A2"/>
    <w:rsid w:val="00624461"/>
    <w:rsid w:val="00625088"/>
    <w:rsid w:val="0062541E"/>
    <w:rsid w:val="00625864"/>
    <w:rsid w:val="00625DC2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7FC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0977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4EB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B69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02D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49E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E38"/>
    <w:rsid w:val="00BC0E6E"/>
    <w:rsid w:val="00BC0F92"/>
    <w:rsid w:val="00BC280C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182A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08D6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3F0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6C99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0F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003"/>
    <w:rsid w:val="00FB5D65"/>
    <w:rsid w:val="00FB6A1B"/>
    <w:rsid w:val="00FB73E3"/>
    <w:rsid w:val="00FB7719"/>
    <w:rsid w:val="00FB7AEF"/>
    <w:rsid w:val="00FC0BDE"/>
    <w:rsid w:val="00FC2848"/>
    <w:rsid w:val="00FC32A7"/>
    <w:rsid w:val="00FC77BE"/>
    <w:rsid w:val="00FC7F37"/>
    <w:rsid w:val="00FD1036"/>
    <w:rsid w:val="00FD15F1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82439E"/>
  <w15:docId w15:val="{FF18C350-BEA3-41B0-A668-66C99D67D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4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622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96A6-258C-4340-970F-C0C77C7BA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F1AEE53-C7AE-4EAA-A70E-D950D67F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2022-04-11T13:24:00Z</dcterms:created>
  <dcterms:modified xsi:type="dcterms:W3CDTF">2022-04-11T13:24:00Z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